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F020A8">
        <w:rPr>
          <w:lang w:val="en-US"/>
        </w:rPr>
        <w:t>February</w:t>
      </w:r>
      <w:r w:rsidR="00353891" w:rsidRPr="00F63484">
        <w:rPr>
          <w:lang w:val="en-US"/>
        </w:rPr>
        <w:t xml:space="preserve"> </w:t>
      </w:r>
      <w:r w:rsidR="00656E1D">
        <w:rPr>
          <w:lang w:val="uk-UA"/>
        </w:rPr>
        <w:t>1</w:t>
      </w:r>
      <w:r w:rsidR="00D81EC9">
        <w:rPr>
          <w:lang w:val="uk-UA"/>
        </w:rPr>
        <w:t>9</w:t>
      </w:r>
      <w:r w:rsidR="00353891" w:rsidRPr="00F63484">
        <w:rPr>
          <w:lang w:val="en-US"/>
        </w:rPr>
        <w:t>, 201</w:t>
      </w:r>
      <w:r w:rsidR="00AC03F7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tbl>
      <w:tblPr>
        <w:tblW w:w="5061" w:type="pct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1840"/>
        <w:gridCol w:w="1843"/>
        <w:gridCol w:w="1842"/>
        <w:gridCol w:w="1842"/>
        <w:gridCol w:w="1842"/>
        <w:gridCol w:w="1842"/>
        <w:gridCol w:w="1845"/>
        <w:gridCol w:w="1842"/>
      </w:tblGrid>
      <w:tr w:rsidR="00D81EC9" w:rsidRPr="00F7264B" w:rsidTr="00D81EC9">
        <w:trPr>
          <w:trHeight w:val="255"/>
        </w:trPr>
        <w:tc>
          <w:tcPr>
            <w:tcW w:w="624" w:type="pct"/>
            <w:shd w:val="clear" w:color="000000" w:fill="FFFFFF"/>
            <w:vAlign w:val="center"/>
          </w:tcPr>
          <w:p w:rsidR="00D81EC9" w:rsidRPr="000E0A59" w:rsidRDefault="00D81EC9" w:rsidP="00F020A8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shd w:val="clear" w:color="auto" w:fill="FFFFFF"/>
                <w:lang w:val="en-US"/>
              </w:rPr>
              <w:t xml:space="preserve">Auction </w:t>
            </w:r>
            <w:r w:rsidRPr="000E0A59">
              <w:rPr>
                <w:color w:val="000000"/>
                <w:sz w:val="18"/>
                <w:szCs w:val="14"/>
                <w:lang w:val="en-US"/>
              </w:rPr>
              <w:t>number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D81EC9" w:rsidRPr="005C642F" w:rsidRDefault="00D81EC9" w:rsidP="00F020A8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55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D81EC9" w:rsidRPr="005C642F" w:rsidRDefault="00D81EC9" w:rsidP="00F020A8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56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D81EC9" w:rsidRPr="005C642F" w:rsidRDefault="00D81EC9" w:rsidP="00F020A8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57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D81EC9" w:rsidRPr="00D81EC9" w:rsidRDefault="00D81EC9" w:rsidP="005C642F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58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D81EC9" w:rsidRPr="005C642F" w:rsidRDefault="00D81EC9" w:rsidP="00F020A8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59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EC9" w:rsidRPr="005C642F" w:rsidRDefault="00D81EC9" w:rsidP="00F020A8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60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81EC9" w:rsidRPr="005C642F" w:rsidRDefault="00D81EC9" w:rsidP="00F020A8">
            <w:pPr>
              <w:jc w:val="center"/>
              <w:rPr>
                <w:color w:val="000000"/>
                <w:sz w:val="18"/>
                <w:szCs w:val="14"/>
                <w:lang w:val="uk-UA"/>
              </w:rPr>
            </w:pPr>
            <w:r>
              <w:rPr>
                <w:color w:val="000000"/>
                <w:sz w:val="18"/>
                <w:szCs w:val="14"/>
                <w:lang w:val="uk-UA"/>
              </w:rPr>
              <w:t>61</w:t>
            </w:r>
          </w:p>
        </w:tc>
      </w:tr>
      <w:tr w:rsidR="00D81EC9" w:rsidRPr="00D81EC9" w:rsidTr="00D81EC9">
        <w:trPr>
          <w:trHeight w:val="1191"/>
        </w:trPr>
        <w:tc>
          <w:tcPr>
            <w:tcW w:w="624" w:type="pct"/>
            <w:shd w:val="clear" w:color="000000" w:fill="FFFFFF"/>
            <w:vAlign w:val="center"/>
          </w:tcPr>
          <w:p w:rsidR="00D81EC9" w:rsidRPr="000E0A59" w:rsidRDefault="00D81EC9" w:rsidP="000E0A59">
            <w:pPr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0E0A59">
              <w:rPr>
                <w:color w:val="000000"/>
                <w:sz w:val="16"/>
                <w:szCs w:val="14"/>
                <w:lang w:val="en-US"/>
              </w:rPr>
              <w:t>ISIN</w:t>
            </w:r>
          </w:p>
        </w:tc>
        <w:tc>
          <w:tcPr>
            <w:tcW w:w="625" w:type="pct"/>
            <w:shd w:val="clear" w:color="000000" w:fill="FFFFFF"/>
            <w:vAlign w:val="center"/>
            <w:hideMark/>
          </w:tcPr>
          <w:p w:rsidR="00D81EC9" w:rsidRPr="00786714" w:rsidRDefault="00D81EC9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D81EC9" w:rsidRPr="00404821" w:rsidRDefault="00EC2D05" w:rsidP="00404821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UA4000201388</w:t>
            </w:r>
          </w:p>
        </w:tc>
        <w:tc>
          <w:tcPr>
            <w:tcW w:w="625" w:type="pct"/>
            <w:shd w:val="clear" w:color="000000" w:fill="FFFFFF"/>
            <w:vAlign w:val="center"/>
            <w:hideMark/>
          </w:tcPr>
          <w:p w:rsidR="00D81EC9" w:rsidRPr="00786714" w:rsidRDefault="00D81EC9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D81EC9" w:rsidRPr="00786714" w:rsidRDefault="00EC2D05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UA4000203301</w:t>
            </w:r>
          </w:p>
        </w:tc>
        <w:tc>
          <w:tcPr>
            <w:tcW w:w="625" w:type="pct"/>
            <w:shd w:val="clear" w:color="000000" w:fill="FFFFFF"/>
            <w:vAlign w:val="center"/>
            <w:hideMark/>
          </w:tcPr>
          <w:p w:rsidR="00D81EC9" w:rsidRPr="00786714" w:rsidRDefault="00D81EC9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D81EC9" w:rsidRPr="00786714" w:rsidRDefault="00EC2D05" w:rsidP="000E0A5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UA4000203244</w:t>
            </w:r>
          </w:p>
        </w:tc>
        <w:tc>
          <w:tcPr>
            <w:tcW w:w="625" w:type="pct"/>
            <w:shd w:val="clear" w:color="000000" w:fill="FFFFFF"/>
            <w:vAlign w:val="center"/>
            <w:hideMark/>
          </w:tcPr>
          <w:p w:rsidR="00D81EC9" w:rsidRPr="00786714" w:rsidRDefault="00D81EC9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D81EC9" w:rsidRPr="00786714" w:rsidRDefault="00EC2D05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UA4000203236</w:t>
            </w:r>
          </w:p>
        </w:tc>
        <w:tc>
          <w:tcPr>
            <w:tcW w:w="625" w:type="pct"/>
            <w:shd w:val="clear" w:color="000000" w:fill="FFFFFF"/>
            <w:vAlign w:val="center"/>
            <w:hideMark/>
          </w:tcPr>
          <w:p w:rsidR="00D81EC9" w:rsidRPr="00786714" w:rsidRDefault="00D81EC9" w:rsidP="00D81EC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Primary</w:t>
            </w:r>
          </w:p>
          <w:p w:rsidR="00D81EC9" w:rsidRDefault="00D81EC9" w:rsidP="00D81EC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Placement</w:t>
            </w:r>
          </w:p>
          <w:p w:rsidR="00D81EC9" w:rsidRDefault="00D81EC9" w:rsidP="00D81EC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404821">
              <w:rPr>
                <w:color w:val="000000"/>
                <w:sz w:val="18"/>
                <w:szCs w:val="14"/>
                <w:lang w:val="en-US"/>
              </w:rPr>
              <w:t>-</w:t>
            </w:r>
            <w:r w:rsidRPr="00786714">
              <w:rPr>
                <w:color w:val="000000"/>
                <w:sz w:val="18"/>
                <w:szCs w:val="14"/>
                <w:lang w:val="en-US"/>
              </w:rPr>
              <w:t xml:space="preserve"> </w:t>
            </w:r>
          </w:p>
          <w:p w:rsidR="00D81EC9" w:rsidRPr="00786714" w:rsidRDefault="00D81EC9" w:rsidP="00D81EC9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(denominated in foreign currency USD</w:t>
            </w:r>
            <w:r w:rsidRPr="00867869">
              <w:rPr>
                <w:color w:val="000000"/>
                <w:sz w:val="18"/>
                <w:szCs w:val="14"/>
                <w:lang w:val="en-US"/>
              </w:rPr>
              <w:t>)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EC9" w:rsidRDefault="00D81EC9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D81EC9" w:rsidRPr="000443A6" w:rsidRDefault="00EC2D05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UA4000201453</w:t>
            </w:r>
          </w:p>
          <w:p w:rsidR="00D81EC9" w:rsidRPr="00404821" w:rsidRDefault="00D81EC9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(denominated in foreign currency USD</w:t>
            </w:r>
            <w:r w:rsidRPr="00867869">
              <w:rPr>
                <w:color w:val="000000"/>
                <w:sz w:val="18"/>
                <w:szCs w:val="14"/>
                <w:lang w:val="en-US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D81EC9" w:rsidRDefault="00D81EC9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>Reopening</w:t>
            </w:r>
          </w:p>
          <w:p w:rsidR="00D81EC9" w:rsidRPr="000443A6" w:rsidRDefault="00EC2D05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UA4000201743</w:t>
            </w:r>
          </w:p>
          <w:p w:rsidR="00D81EC9" w:rsidRPr="00786714" w:rsidRDefault="00D81EC9" w:rsidP="00656E1D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786714">
              <w:rPr>
                <w:color w:val="000000"/>
                <w:sz w:val="18"/>
                <w:szCs w:val="14"/>
                <w:lang w:val="en-US"/>
              </w:rPr>
              <w:t xml:space="preserve"> (denominated in foreign currency USD</w:t>
            </w:r>
            <w:r w:rsidRPr="00867869">
              <w:rPr>
                <w:color w:val="000000"/>
                <w:sz w:val="18"/>
                <w:szCs w:val="14"/>
                <w:lang w:val="en-US"/>
              </w:rPr>
              <w:t>)</w:t>
            </w:r>
          </w:p>
        </w:tc>
      </w:tr>
      <w:tr w:rsidR="00EC2D05" w:rsidRPr="00F7264B" w:rsidTr="00D81EC9">
        <w:trPr>
          <w:trHeight w:val="454"/>
        </w:trPr>
        <w:tc>
          <w:tcPr>
            <w:tcW w:w="624" w:type="pct"/>
            <w:shd w:val="clear" w:color="000000" w:fill="FFFFFF"/>
            <w:vAlign w:val="center"/>
          </w:tcPr>
          <w:p w:rsidR="00EC2D05" w:rsidRPr="000E0A59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Tenor (days)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112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168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343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1 050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29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119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518</w:t>
            </w:r>
          </w:p>
        </w:tc>
      </w:tr>
      <w:tr w:rsidR="00EC2D05" w:rsidRPr="00F7264B" w:rsidTr="00D81EC9">
        <w:trPr>
          <w:trHeight w:val="624"/>
        </w:trPr>
        <w:tc>
          <w:tcPr>
            <w:tcW w:w="624" w:type="pct"/>
            <w:shd w:val="clear" w:color="000000" w:fill="FFFFFF"/>
            <w:vAlign w:val="center"/>
          </w:tcPr>
          <w:p w:rsidR="00EC2D05" w:rsidRPr="000E0A59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Amount of instr. Offered (Units)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</w:tr>
      <w:tr w:rsidR="00EC2D05" w:rsidRPr="00F7264B" w:rsidTr="00D81EC9">
        <w:trPr>
          <w:trHeight w:val="454"/>
        </w:trPr>
        <w:tc>
          <w:tcPr>
            <w:tcW w:w="624" w:type="pct"/>
            <w:shd w:val="clear" w:color="000000" w:fill="FFFFFF"/>
            <w:vAlign w:val="center"/>
          </w:tcPr>
          <w:p w:rsidR="00EC2D05" w:rsidRPr="000E0A59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Auction date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19.02.2019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19.02.2019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19.02.2019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19.02.2019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19.02.2019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19.02.2019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19.02.2019</w:t>
            </w:r>
          </w:p>
        </w:tc>
      </w:tr>
      <w:tr w:rsidR="00EC2D05" w:rsidRPr="00F7264B" w:rsidTr="00D81EC9">
        <w:trPr>
          <w:trHeight w:val="397"/>
        </w:trPr>
        <w:tc>
          <w:tcPr>
            <w:tcW w:w="624" w:type="pct"/>
            <w:shd w:val="clear" w:color="000000" w:fill="FFFFFF"/>
            <w:vAlign w:val="center"/>
          </w:tcPr>
          <w:p w:rsidR="00EC2D05" w:rsidRPr="000E0A59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Settlement date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20.02.2019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20.02.2019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20.02.2019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20.02.2019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20.02.2019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20.02.2019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20.02.2019</w:t>
            </w:r>
          </w:p>
        </w:tc>
      </w:tr>
      <w:tr w:rsidR="00EC2D05" w:rsidRPr="00F7264B" w:rsidTr="00D81EC9">
        <w:trPr>
          <w:trHeight w:val="255"/>
        </w:trPr>
        <w:tc>
          <w:tcPr>
            <w:tcW w:w="624" w:type="pct"/>
            <w:shd w:val="clear" w:color="000000" w:fill="FFFFFF"/>
            <w:vAlign w:val="center"/>
          </w:tcPr>
          <w:p w:rsidR="00EC2D05" w:rsidRPr="000E0A59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Maturity date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12.06.2019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07.08.2019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29.01.2020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05.01.2022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21.03.2019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19.06.2019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22.07.2020</w:t>
            </w:r>
          </w:p>
        </w:tc>
      </w:tr>
      <w:tr w:rsidR="00EC2D05" w:rsidRPr="00F7264B" w:rsidTr="00D81EC9">
        <w:trPr>
          <w:trHeight w:val="1077"/>
        </w:trPr>
        <w:tc>
          <w:tcPr>
            <w:tcW w:w="624" w:type="pct"/>
            <w:shd w:val="clear" w:color="000000" w:fill="FFFFFF"/>
            <w:vAlign w:val="center"/>
          </w:tcPr>
          <w:p w:rsidR="00EC2D05" w:rsidRPr="000E0A59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0E0A59">
              <w:rPr>
                <w:color w:val="000000"/>
                <w:sz w:val="18"/>
                <w:szCs w:val="14"/>
                <w:lang w:val="en-US"/>
              </w:rPr>
              <w:t>Interest payment dates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10.07.2019</w:t>
            </w:r>
          </w:p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08.01.2020</w:t>
            </w:r>
            <w:bookmarkStart w:id="0" w:name="_GoBack"/>
            <w:bookmarkEnd w:id="0"/>
          </w:p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08.07.2020</w:t>
            </w:r>
          </w:p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06.01.2021</w:t>
            </w:r>
          </w:p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07.07.2021</w:t>
            </w:r>
          </w:p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05.01.2022</w:t>
            </w:r>
          </w:p>
        </w:tc>
        <w:tc>
          <w:tcPr>
            <w:tcW w:w="625" w:type="pct"/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626" w:type="pct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-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24.07.2019</w:t>
            </w:r>
          </w:p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22.01.2020</w:t>
            </w:r>
          </w:p>
          <w:p w:rsidR="00EC2D05" w:rsidRPr="00EC2D05" w:rsidRDefault="00EC2D05" w:rsidP="00EC2D05">
            <w:pPr>
              <w:jc w:val="center"/>
              <w:rPr>
                <w:color w:val="000000"/>
                <w:sz w:val="18"/>
                <w:szCs w:val="14"/>
                <w:lang w:val="en-US"/>
              </w:rPr>
            </w:pPr>
            <w:r w:rsidRPr="00EC2D05">
              <w:rPr>
                <w:color w:val="000000"/>
                <w:sz w:val="18"/>
                <w:szCs w:val="14"/>
                <w:lang w:val="en-US"/>
              </w:rPr>
              <w:t>22.07.2020</w:t>
            </w:r>
          </w:p>
        </w:tc>
      </w:tr>
    </w:tbl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73" w:rsidRDefault="00D31173" w:rsidP="0035684D">
      <w:r>
        <w:separator/>
      </w:r>
    </w:p>
  </w:endnote>
  <w:endnote w:type="continuationSeparator" w:id="0">
    <w:p w:rsidR="00D31173" w:rsidRDefault="00D3117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73" w:rsidRDefault="00D31173" w:rsidP="0035684D">
      <w:r>
        <w:separator/>
      </w:r>
    </w:p>
  </w:footnote>
  <w:footnote w:type="continuationSeparator" w:id="0">
    <w:p w:rsidR="00D31173" w:rsidRDefault="00D3117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43A6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0A59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B3D82"/>
    <w:rsid w:val="002B5FD5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821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C642F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56E1D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86714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86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573A8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1ED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03F7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767C0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73"/>
    <w:rsid w:val="00D311D6"/>
    <w:rsid w:val="00D31B4A"/>
    <w:rsid w:val="00D34648"/>
    <w:rsid w:val="00D34D47"/>
    <w:rsid w:val="00D37801"/>
    <w:rsid w:val="00D44E74"/>
    <w:rsid w:val="00D45431"/>
    <w:rsid w:val="00D5077E"/>
    <w:rsid w:val="00D57118"/>
    <w:rsid w:val="00D67080"/>
    <w:rsid w:val="00D7022C"/>
    <w:rsid w:val="00D772E6"/>
    <w:rsid w:val="00D813EF"/>
    <w:rsid w:val="00D81EC9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2D05"/>
    <w:rsid w:val="00EC32E6"/>
    <w:rsid w:val="00ED18F3"/>
    <w:rsid w:val="00ED1A0B"/>
    <w:rsid w:val="00ED200B"/>
    <w:rsid w:val="00ED25DC"/>
    <w:rsid w:val="00ED2C9F"/>
    <w:rsid w:val="00EE35D9"/>
    <w:rsid w:val="00EF441B"/>
    <w:rsid w:val="00F01316"/>
    <w:rsid w:val="00F01583"/>
    <w:rsid w:val="00F020A8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  <ds:schemaRef ds:uri="acedc1b3-a6a6-4744-bb8f-c9b717f8a9c9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6D8CC99D-D1C1-43A4-9C19-9B0B72B0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40</cp:revision>
  <cp:lastPrinted>2017-01-27T08:44:00Z</cp:lastPrinted>
  <dcterms:created xsi:type="dcterms:W3CDTF">2018-12-17T16:32:00Z</dcterms:created>
  <dcterms:modified xsi:type="dcterms:W3CDTF">2019-02-18T13:01:00Z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